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BE5F1" w:themeColor="accent1" w:themeTint="33"/>
  <w:body>
    <w:p w14:paraId="1DA4BB6A" w14:textId="77777777" w:rsidR="00593FD3" w:rsidRPr="00593FD3" w:rsidRDefault="00593FD3" w:rsidP="00626CC2">
      <w:pPr>
        <w:pStyle w:val="NoSpacing"/>
      </w:pPr>
      <w:bookmarkStart w:id="0" w:name="_GoBack"/>
      <w:bookmarkEnd w:id="0"/>
      <w:r w:rsidRPr="00593FD3">
        <w:rPr>
          <w:noProof/>
        </w:rPr>
        <w:drawing>
          <wp:anchor distT="0" distB="0" distL="114300" distR="114300" simplePos="0" relativeHeight="251658240" behindDoc="1" locked="0" layoutInCell="1" allowOverlap="1" wp14:anchorId="6AE27A45" wp14:editId="0D79AB5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07745" cy="1249045"/>
            <wp:effectExtent l="0" t="0" r="0" b="0"/>
            <wp:wrapTight wrapText="bothSides">
              <wp:wrapPolygon edited="0">
                <wp:start x="408" y="0"/>
                <wp:lineTo x="0" y="988"/>
                <wp:lineTo x="0" y="4942"/>
                <wp:lineTo x="3267" y="10542"/>
                <wp:lineTo x="7350" y="15813"/>
                <wp:lineTo x="6533" y="21413"/>
                <wp:lineTo x="10616" y="21413"/>
                <wp:lineTo x="21233" y="21084"/>
                <wp:lineTo x="21233" y="19437"/>
                <wp:lineTo x="18374" y="15813"/>
                <wp:lineTo x="21233" y="10871"/>
                <wp:lineTo x="21233" y="9554"/>
                <wp:lineTo x="15924" y="5271"/>
                <wp:lineTo x="16741" y="2965"/>
                <wp:lineTo x="13066" y="988"/>
                <wp:lineTo x="5308" y="0"/>
                <wp:lineTo x="408" y="0"/>
              </wp:wrapPolygon>
            </wp:wrapTight>
            <wp:docPr id="1567470762" name="Picture 3" descr="A doll with a tennis racke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doll with a tennis racke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249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3FD3">
        <w:t xml:space="preserve">                      </w:t>
      </w:r>
      <w:r w:rsidRPr="00593FD3">
        <w:rPr>
          <w:noProof/>
        </w:rPr>
        <w:drawing>
          <wp:inline distT="0" distB="0" distL="0" distR="0" wp14:anchorId="0FB00A32" wp14:editId="6F83D9DB">
            <wp:extent cx="1981200" cy="365760"/>
            <wp:effectExtent l="0" t="0" r="0" b="0"/>
            <wp:docPr id="11222025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3FD3">
        <w:t xml:space="preserve">                  </w:t>
      </w:r>
      <w:r w:rsidRPr="00593FD3">
        <w:rPr>
          <w:noProof/>
        </w:rPr>
        <w:drawing>
          <wp:inline distT="0" distB="0" distL="0" distR="0" wp14:anchorId="3049A184" wp14:editId="13C621A4">
            <wp:extent cx="1005840" cy="495300"/>
            <wp:effectExtent l="0" t="0" r="0" b="0"/>
            <wp:docPr id="1338389157" name="Picture 1" descr="A picture containing graphical user interface&#10;&#10;Description automatically generated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69EC2" w14:textId="77777777" w:rsidR="00593FD3" w:rsidRPr="00593FD3" w:rsidRDefault="00593FD3" w:rsidP="00593FD3">
      <w:pPr>
        <w:spacing w:after="0" w:line="240" w:lineRule="auto"/>
        <w:rPr>
          <w:sz w:val="20"/>
          <w:szCs w:val="20"/>
        </w:rPr>
      </w:pPr>
      <w:r w:rsidRPr="00593FD3">
        <w:t xml:space="preserve">                </w:t>
      </w:r>
      <w:r w:rsidRPr="00593FD3">
        <w:rPr>
          <w:sz w:val="20"/>
          <w:szCs w:val="20"/>
        </w:rPr>
        <w:t xml:space="preserve">    Kent County Cricket Ground, Worsley Bridge Road, Beckenham BR3 1DR</w:t>
      </w:r>
    </w:p>
    <w:p w14:paraId="1FF55CBC" w14:textId="77777777" w:rsidR="00593FD3" w:rsidRPr="00593FD3" w:rsidRDefault="00593FD3" w:rsidP="00593FD3">
      <w:pPr>
        <w:spacing w:after="0" w:line="240" w:lineRule="auto"/>
        <w:rPr>
          <w:sz w:val="20"/>
          <w:szCs w:val="20"/>
        </w:rPr>
      </w:pPr>
    </w:p>
    <w:p w14:paraId="22F34D20" w14:textId="412D8889" w:rsidR="00593FD3" w:rsidRPr="00593FD3" w:rsidRDefault="00593FD3" w:rsidP="00593FD3">
      <w:pPr>
        <w:spacing w:after="0" w:line="240" w:lineRule="auto"/>
        <w:rPr>
          <w:sz w:val="20"/>
          <w:szCs w:val="20"/>
        </w:rPr>
      </w:pPr>
      <w:r w:rsidRPr="00593FD3">
        <w:rPr>
          <w:sz w:val="20"/>
          <w:szCs w:val="20"/>
        </w:rPr>
        <w:tab/>
      </w:r>
      <w:r w:rsidRPr="00593FD3">
        <w:rPr>
          <w:sz w:val="20"/>
          <w:szCs w:val="20"/>
        </w:rPr>
        <w:tab/>
        <w:t xml:space="preserve">Website:  </w:t>
      </w:r>
      <w:hyperlink r:id="rId10" w:history="1">
        <w:r w:rsidR="00DB5CD9">
          <w:rPr>
            <w:rStyle w:val="Hyperlink"/>
            <w:sz w:val="20"/>
            <w:szCs w:val="20"/>
          </w:rPr>
          <w:t>https://clubspark.lta.org.uk/bluetennis</w:t>
        </w:r>
      </w:hyperlink>
    </w:p>
    <w:p w14:paraId="0EDAC337" w14:textId="77777777" w:rsidR="00593FD3" w:rsidRDefault="00593FD3" w:rsidP="00593FD3">
      <w:pPr>
        <w:spacing w:line="259" w:lineRule="auto"/>
        <w:rPr>
          <w:sz w:val="24"/>
          <w:szCs w:val="24"/>
        </w:rPr>
      </w:pPr>
    </w:p>
    <w:p w14:paraId="712DEC00" w14:textId="696CD2AA" w:rsidR="00AD51CB" w:rsidRPr="00425D06" w:rsidRDefault="00AD51CB" w:rsidP="00593FD3">
      <w:pPr>
        <w:spacing w:line="259" w:lineRule="auto"/>
        <w:ind w:firstLine="720"/>
        <w:rPr>
          <w:rFonts w:cstheme="minorHAnsi"/>
          <w:b/>
          <w:bCs/>
          <w:i/>
          <w:iCs/>
          <w:color w:val="1F497D" w:themeColor="text2"/>
          <w:sz w:val="28"/>
          <w:szCs w:val="28"/>
        </w:rPr>
      </w:pPr>
      <w:r w:rsidRPr="00A30410">
        <w:rPr>
          <w:rFonts w:cstheme="minorHAnsi"/>
          <w:b/>
          <w:bCs/>
          <w:i/>
          <w:iCs/>
          <w:color w:val="1F497D" w:themeColor="text2"/>
          <w:sz w:val="28"/>
          <w:szCs w:val="28"/>
        </w:rPr>
        <w:t>Come and have some fun with us! We look forward to seeing you!</w:t>
      </w:r>
    </w:p>
    <w:p w14:paraId="09C3B7EF" w14:textId="77777777" w:rsidR="00AD51CB" w:rsidRDefault="00AD51CB" w:rsidP="00AD51CB">
      <w:pPr>
        <w:pStyle w:val="NoSpacing"/>
        <w:jc w:val="center"/>
        <w:rPr>
          <w:b/>
          <w:bCs/>
          <w:i/>
          <w:iCs/>
          <w:color w:val="FF0000"/>
          <w:sz w:val="56"/>
          <w:szCs w:val="56"/>
        </w:rPr>
      </w:pPr>
      <w:r>
        <w:rPr>
          <w:b/>
          <w:bCs/>
          <w:i/>
          <w:iCs/>
          <w:color w:val="FF0000"/>
          <w:sz w:val="56"/>
          <w:szCs w:val="56"/>
        </w:rPr>
        <w:t>Churchfields Primary School</w:t>
      </w:r>
    </w:p>
    <w:p w14:paraId="34741016" w14:textId="4C8061E8" w:rsidR="00AD51CB" w:rsidRDefault="00715C5E" w:rsidP="00AD51CB">
      <w:pPr>
        <w:pStyle w:val="NoSpacing"/>
        <w:jc w:val="center"/>
        <w:rPr>
          <w:i/>
          <w:iCs/>
          <w:color w:val="FF0000"/>
          <w:sz w:val="44"/>
          <w:szCs w:val="44"/>
        </w:rPr>
      </w:pPr>
      <w:r>
        <w:rPr>
          <w:b/>
          <w:bCs/>
          <w:i/>
          <w:iCs/>
          <w:color w:val="FF0000"/>
          <w:sz w:val="44"/>
          <w:szCs w:val="44"/>
        </w:rPr>
        <w:t xml:space="preserve">Autumn </w:t>
      </w:r>
      <w:r w:rsidR="00AD51CB">
        <w:rPr>
          <w:b/>
          <w:bCs/>
          <w:i/>
          <w:iCs/>
          <w:color w:val="FF0000"/>
          <w:sz w:val="44"/>
          <w:szCs w:val="44"/>
        </w:rPr>
        <w:t>Term Afterschool Tennis Lessons</w:t>
      </w:r>
    </w:p>
    <w:p w14:paraId="6399E1AC" w14:textId="77777777" w:rsidR="00AD51CB" w:rsidRPr="00ED4E83" w:rsidRDefault="00AD51CB" w:rsidP="00EE2FCD">
      <w:pPr>
        <w:pStyle w:val="NoSpacing"/>
        <w:ind w:left="2160" w:firstLine="720"/>
        <w:rPr>
          <w:i/>
          <w:iCs/>
          <w:color w:val="1F497D" w:themeColor="text2"/>
          <w:sz w:val="40"/>
          <w:szCs w:val="40"/>
        </w:rPr>
      </w:pPr>
      <w:r w:rsidRPr="00ED4E83">
        <w:rPr>
          <w:i/>
          <w:iCs/>
          <w:color w:val="1F497D" w:themeColor="text2"/>
          <w:sz w:val="40"/>
          <w:szCs w:val="40"/>
        </w:rPr>
        <w:t>3.15pm to 4.15pm</w:t>
      </w:r>
    </w:p>
    <w:p w14:paraId="217380D7" w14:textId="56B874BE" w:rsidR="00AD51CB" w:rsidRPr="00ED4E83" w:rsidRDefault="00AD51CB" w:rsidP="00EE2FCD">
      <w:pPr>
        <w:pStyle w:val="NoSpacing"/>
        <w:jc w:val="center"/>
        <w:rPr>
          <w:i/>
          <w:iCs/>
          <w:color w:val="1F497D" w:themeColor="text2"/>
          <w:sz w:val="40"/>
          <w:szCs w:val="40"/>
        </w:rPr>
      </w:pPr>
      <w:r w:rsidRPr="00B76C9D">
        <w:rPr>
          <w:i/>
          <w:iCs/>
          <w:color w:val="1F497D" w:themeColor="text2"/>
          <w:sz w:val="40"/>
          <w:szCs w:val="40"/>
        </w:rPr>
        <w:t>Mondays</w:t>
      </w:r>
      <w:r w:rsidRPr="00ED4E83">
        <w:rPr>
          <w:i/>
          <w:iCs/>
          <w:color w:val="1F497D" w:themeColor="text2"/>
          <w:sz w:val="40"/>
          <w:szCs w:val="40"/>
        </w:rPr>
        <w:t xml:space="preserve"> </w:t>
      </w:r>
      <w:r w:rsidR="009506D9">
        <w:rPr>
          <w:i/>
          <w:iCs/>
          <w:color w:val="1F497D" w:themeColor="text2"/>
          <w:sz w:val="40"/>
          <w:szCs w:val="40"/>
        </w:rPr>
        <w:t>9</w:t>
      </w:r>
      <w:r w:rsidR="009506D9" w:rsidRPr="009506D9">
        <w:rPr>
          <w:i/>
          <w:iCs/>
          <w:color w:val="1F497D" w:themeColor="text2"/>
          <w:sz w:val="40"/>
          <w:szCs w:val="40"/>
          <w:vertAlign w:val="superscript"/>
        </w:rPr>
        <w:t>th</w:t>
      </w:r>
      <w:r w:rsidR="009506D9">
        <w:rPr>
          <w:i/>
          <w:iCs/>
          <w:color w:val="1F497D" w:themeColor="text2"/>
          <w:sz w:val="40"/>
          <w:szCs w:val="40"/>
        </w:rPr>
        <w:t xml:space="preserve"> September to 16</w:t>
      </w:r>
      <w:r w:rsidR="009506D9" w:rsidRPr="009506D9">
        <w:rPr>
          <w:i/>
          <w:iCs/>
          <w:color w:val="1F497D" w:themeColor="text2"/>
          <w:sz w:val="40"/>
          <w:szCs w:val="40"/>
          <w:vertAlign w:val="superscript"/>
        </w:rPr>
        <w:t>th</w:t>
      </w:r>
      <w:r w:rsidR="009506D9">
        <w:rPr>
          <w:i/>
          <w:iCs/>
          <w:color w:val="1F497D" w:themeColor="text2"/>
          <w:sz w:val="40"/>
          <w:szCs w:val="40"/>
        </w:rPr>
        <w:t xml:space="preserve"> December 2024</w:t>
      </w:r>
    </w:p>
    <w:p w14:paraId="67228D86" w14:textId="47B364B6" w:rsidR="00AD51CB" w:rsidRPr="00ED4E83" w:rsidRDefault="00AD51CB" w:rsidP="00EE2FCD">
      <w:pPr>
        <w:pStyle w:val="NoSpacing"/>
        <w:jc w:val="center"/>
        <w:rPr>
          <w:i/>
          <w:iCs/>
          <w:color w:val="1F497D" w:themeColor="text2"/>
          <w:sz w:val="40"/>
          <w:szCs w:val="40"/>
        </w:rPr>
      </w:pPr>
      <w:r w:rsidRPr="00B76C9D">
        <w:rPr>
          <w:i/>
          <w:iCs/>
          <w:color w:val="1F497D" w:themeColor="text2"/>
          <w:sz w:val="40"/>
          <w:szCs w:val="40"/>
        </w:rPr>
        <w:t>Wednesday</w:t>
      </w:r>
      <w:r w:rsidR="0098122A">
        <w:rPr>
          <w:i/>
          <w:iCs/>
          <w:color w:val="1F497D" w:themeColor="text2"/>
          <w:sz w:val="40"/>
          <w:szCs w:val="40"/>
        </w:rPr>
        <w:t>s</w:t>
      </w:r>
      <w:r w:rsidR="008965B6">
        <w:rPr>
          <w:i/>
          <w:iCs/>
          <w:color w:val="1F497D" w:themeColor="text2"/>
          <w:sz w:val="40"/>
          <w:szCs w:val="40"/>
        </w:rPr>
        <w:t xml:space="preserve"> 11</w:t>
      </w:r>
      <w:r w:rsidR="008965B6" w:rsidRPr="008965B6">
        <w:rPr>
          <w:i/>
          <w:iCs/>
          <w:color w:val="1F497D" w:themeColor="text2"/>
          <w:sz w:val="40"/>
          <w:szCs w:val="40"/>
          <w:vertAlign w:val="superscript"/>
        </w:rPr>
        <w:t>th</w:t>
      </w:r>
      <w:r w:rsidR="008965B6">
        <w:rPr>
          <w:i/>
          <w:iCs/>
          <w:color w:val="1F497D" w:themeColor="text2"/>
          <w:sz w:val="40"/>
          <w:szCs w:val="40"/>
        </w:rPr>
        <w:t xml:space="preserve"> September t</w:t>
      </w:r>
      <w:r w:rsidR="003B4B3E">
        <w:rPr>
          <w:i/>
          <w:iCs/>
          <w:color w:val="1F497D" w:themeColor="text2"/>
          <w:sz w:val="40"/>
          <w:szCs w:val="40"/>
        </w:rPr>
        <w:t xml:space="preserve">o </w:t>
      </w:r>
      <w:r w:rsidR="0098122A">
        <w:rPr>
          <w:i/>
          <w:iCs/>
          <w:color w:val="1F497D" w:themeColor="text2"/>
          <w:sz w:val="40"/>
          <w:szCs w:val="40"/>
        </w:rPr>
        <w:t>18th December 2024</w:t>
      </w:r>
    </w:p>
    <w:p w14:paraId="339C2A38" w14:textId="7357547D" w:rsidR="00AD51CB" w:rsidRPr="00EC33D9" w:rsidRDefault="00AD51CB" w:rsidP="00E25B0D">
      <w:pPr>
        <w:pStyle w:val="NoSpacing"/>
        <w:jc w:val="center"/>
        <w:rPr>
          <w:i/>
          <w:iCs/>
          <w:color w:val="1F497D" w:themeColor="text2"/>
          <w:sz w:val="32"/>
          <w:szCs w:val="32"/>
        </w:rPr>
      </w:pPr>
      <w:r w:rsidRPr="00EC33D9">
        <w:rPr>
          <w:i/>
          <w:iCs/>
          <w:color w:val="1F497D" w:themeColor="text2"/>
          <w:sz w:val="32"/>
          <w:szCs w:val="32"/>
        </w:rPr>
        <w:t>Excluding Half Term</w:t>
      </w:r>
      <w:r w:rsidR="00D50A54" w:rsidRPr="00EC33D9">
        <w:rPr>
          <w:i/>
          <w:iCs/>
          <w:color w:val="1F497D" w:themeColor="text2"/>
          <w:sz w:val="32"/>
          <w:szCs w:val="32"/>
        </w:rPr>
        <w:t xml:space="preserve"> &amp; </w:t>
      </w:r>
      <w:r w:rsidR="00E25B0D">
        <w:rPr>
          <w:i/>
          <w:iCs/>
          <w:color w:val="1F497D" w:themeColor="text2"/>
          <w:sz w:val="32"/>
          <w:szCs w:val="32"/>
        </w:rPr>
        <w:t xml:space="preserve">Inset Day </w:t>
      </w:r>
      <w:r w:rsidR="00D50A54" w:rsidRPr="00EC33D9">
        <w:rPr>
          <w:i/>
          <w:iCs/>
          <w:color w:val="1F497D" w:themeColor="text2"/>
          <w:sz w:val="32"/>
          <w:szCs w:val="32"/>
        </w:rPr>
        <w:t xml:space="preserve">Monday </w:t>
      </w:r>
      <w:r w:rsidR="00784151" w:rsidRPr="00EC33D9">
        <w:rPr>
          <w:i/>
          <w:iCs/>
          <w:color w:val="1F497D" w:themeColor="text2"/>
          <w:sz w:val="32"/>
          <w:szCs w:val="32"/>
        </w:rPr>
        <w:t>4</w:t>
      </w:r>
      <w:r w:rsidR="00784151" w:rsidRPr="00EC33D9">
        <w:rPr>
          <w:i/>
          <w:iCs/>
          <w:color w:val="1F497D" w:themeColor="text2"/>
          <w:sz w:val="32"/>
          <w:szCs w:val="32"/>
          <w:vertAlign w:val="superscript"/>
        </w:rPr>
        <w:t>th</w:t>
      </w:r>
      <w:r w:rsidR="00784151" w:rsidRPr="00EC33D9">
        <w:rPr>
          <w:i/>
          <w:iCs/>
          <w:color w:val="1F497D" w:themeColor="text2"/>
          <w:sz w:val="32"/>
          <w:szCs w:val="32"/>
        </w:rPr>
        <w:t xml:space="preserve"> November</w:t>
      </w:r>
    </w:p>
    <w:p w14:paraId="2EB49037" w14:textId="77777777" w:rsidR="004A2515" w:rsidRDefault="004A2515" w:rsidP="004A2515">
      <w:pPr>
        <w:pStyle w:val="NoSpacing"/>
        <w:rPr>
          <w:i/>
          <w:iCs/>
          <w:color w:val="FF0000"/>
          <w:sz w:val="40"/>
          <w:szCs w:val="40"/>
        </w:rPr>
      </w:pPr>
    </w:p>
    <w:bookmarkStart w:id="1" w:name="_Hlk92203512"/>
    <w:p w14:paraId="7A4F77BF" w14:textId="367E2FA0" w:rsidR="004A2515" w:rsidRPr="00741FD4" w:rsidRDefault="001C7304" w:rsidP="00EF1AFB">
      <w:pPr>
        <w:pStyle w:val="NoSpacing"/>
        <w:jc w:val="center"/>
        <w:rPr>
          <w:b/>
          <w:bCs/>
          <w:i/>
          <w:iCs/>
          <w:color w:val="FF0000"/>
          <w:sz w:val="56"/>
          <w:szCs w:val="56"/>
        </w:rPr>
      </w:pPr>
      <w:r w:rsidRPr="00741FD4">
        <w:rPr>
          <w:b/>
          <w:bCs/>
          <w:i/>
          <w:iCs/>
          <w:color w:val="FF0000"/>
          <w:sz w:val="56"/>
          <w:szCs w:val="56"/>
        </w:rPr>
        <w:fldChar w:fldCharType="begin"/>
      </w:r>
      <w:r w:rsidRPr="00741FD4">
        <w:rPr>
          <w:b/>
          <w:bCs/>
          <w:i/>
          <w:iCs/>
          <w:color w:val="FF0000"/>
          <w:sz w:val="56"/>
          <w:szCs w:val="56"/>
        </w:rPr>
        <w:instrText>HYPERLINK "https://clubspark.lta.org.uk/bluetennis/Coaching/Junior"</w:instrText>
      </w:r>
      <w:r w:rsidRPr="00741FD4">
        <w:rPr>
          <w:b/>
          <w:bCs/>
          <w:i/>
          <w:iCs/>
          <w:color w:val="FF0000"/>
          <w:sz w:val="56"/>
          <w:szCs w:val="56"/>
        </w:rPr>
        <w:fldChar w:fldCharType="separate"/>
      </w:r>
      <w:r w:rsidR="00EF1AFB" w:rsidRPr="00741FD4">
        <w:rPr>
          <w:rStyle w:val="Hyperlink"/>
          <w:b/>
          <w:bCs/>
          <w:i/>
          <w:iCs/>
          <w:sz w:val="56"/>
          <w:szCs w:val="56"/>
          <w:u w:val="none"/>
        </w:rPr>
        <w:t>BOOKING NOW</w:t>
      </w:r>
      <w:r w:rsidRPr="00741FD4">
        <w:rPr>
          <w:b/>
          <w:bCs/>
          <w:i/>
          <w:iCs/>
          <w:color w:val="FF0000"/>
          <w:sz w:val="56"/>
          <w:szCs w:val="56"/>
        </w:rPr>
        <w:fldChar w:fldCharType="end"/>
      </w:r>
    </w:p>
    <w:p w14:paraId="59BBD3A1" w14:textId="77777777" w:rsidR="00EF1AFB" w:rsidRDefault="00EF1AFB" w:rsidP="00EF1AFB">
      <w:pPr>
        <w:pStyle w:val="NoSpacing"/>
        <w:jc w:val="center"/>
        <w:rPr>
          <w:i/>
          <w:iCs/>
          <w:color w:val="FF0000"/>
          <w:sz w:val="40"/>
          <w:szCs w:val="40"/>
        </w:rPr>
      </w:pPr>
    </w:p>
    <w:bookmarkEnd w:id="1"/>
    <w:p w14:paraId="30755E91" w14:textId="77777777" w:rsidR="00AD51CB" w:rsidRDefault="00AD51CB" w:rsidP="00647E04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>For Year Groups 1/2/3/4 /5/6 only excluding Reception Year Pupils</w:t>
      </w:r>
    </w:p>
    <w:p w14:paraId="21B99FC5" w14:textId="77777777" w:rsidR="00AD51CB" w:rsidRPr="00072435" w:rsidRDefault="00AD51CB" w:rsidP="00647E04">
      <w:pPr>
        <w:jc w:val="center"/>
        <w:rPr>
          <w:rFonts w:cstheme="minorHAnsi"/>
          <w:b/>
          <w:bCs/>
          <w:color w:val="1F497D" w:themeColor="text2"/>
          <w:sz w:val="28"/>
          <w:szCs w:val="28"/>
        </w:rPr>
      </w:pPr>
      <w:r w:rsidRPr="00072435">
        <w:rPr>
          <w:rFonts w:cstheme="minorHAnsi"/>
          <w:b/>
          <w:bCs/>
          <w:color w:val="1F497D" w:themeColor="text2"/>
          <w:sz w:val="28"/>
          <w:szCs w:val="28"/>
        </w:rPr>
        <w:t>£</w:t>
      </w:r>
      <w:r>
        <w:rPr>
          <w:rFonts w:cstheme="minorHAnsi"/>
          <w:b/>
          <w:bCs/>
          <w:color w:val="1F497D" w:themeColor="text2"/>
          <w:sz w:val="28"/>
          <w:szCs w:val="28"/>
        </w:rPr>
        <w:t>7.95</w:t>
      </w:r>
      <w:r w:rsidRPr="00072435">
        <w:rPr>
          <w:rFonts w:cstheme="minorHAnsi"/>
          <w:b/>
          <w:bCs/>
          <w:color w:val="1F497D" w:themeColor="text2"/>
          <w:sz w:val="28"/>
          <w:szCs w:val="28"/>
        </w:rPr>
        <w:t xml:space="preserve"> per pupil per lesson payable on a per term only basis</w:t>
      </w:r>
    </w:p>
    <w:p w14:paraId="6932F9CB" w14:textId="69E9635A" w:rsidR="00AD51CB" w:rsidRPr="00072435" w:rsidRDefault="00AD51CB" w:rsidP="00647E04">
      <w:pPr>
        <w:jc w:val="center"/>
        <w:rPr>
          <w:rFonts w:cstheme="minorHAnsi"/>
          <w:b/>
          <w:bCs/>
          <w:color w:val="1F497D" w:themeColor="text2"/>
          <w:sz w:val="28"/>
          <w:szCs w:val="28"/>
        </w:rPr>
      </w:pPr>
      <w:r>
        <w:rPr>
          <w:rFonts w:cstheme="minorHAnsi"/>
          <w:b/>
          <w:bCs/>
          <w:color w:val="1F497D" w:themeColor="text2"/>
          <w:sz w:val="28"/>
          <w:szCs w:val="28"/>
        </w:rPr>
        <w:t>Mondays</w:t>
      </w:r>
      <w:r w:rsidRPr="00072435">
        <w:rPr>
          <w:rFonts w:cstheme="minorHAnsi"/>
          <w:b/>
          <w:bCs/>
          <w:color w:val="1F497D" w:themeColor="text2"/>
          <w:sz w:val="28"/>
          <w:szCs w:val="28"/>
        </w:rPr>
        <w:t>: 1</w:t>
      </w:r>
      <w:r w:rsidR="00F820F7">
        <w:rPr>
          <w:rFonts w:cstheme="minorHAnsi"/>
          <w:b/>
          <w:bCs/>
          <w:color w:val="1F497D" w:themeColor="text2"/>
          <w:sz w:val="28"/>
          <w:szCs w:val="28"/>
        </w:rPr>
        <w:t>3</w:t>
      </w:r>
      <w:r w:rsidRPr="00072435">
        <w:rPr>
          <w:rFonts w:cstheme="minorHAnsi"/>
          <w:b/>
          <w:bCs/>
          <w:color w:val="1F497D" w:themeColor="text2"/>
          <w:sz w:val="28"/>
          <w:szCs w:val="28"/>
        </w:rPr>
        <w:t xml:space="preserve"> sessions for £</w:t>
      </w:r>
      <w:r w:rsidR="00F820F7">
        <w:rPr>
          <w:rFonts w:cstheme="minorHAnsi"/>
          <w:b/>
          <w:bCs/>
          <w:color w:val="1F497D" w:themeColor="text2"/>
          <w:sz w:val="28"/>
          <w:szCs w:val="28"/>
        </w:rPr>
        <w:t>103.35</w:t>
      </w:r>
      <w:r w:rsidRPr="00072435">
        <w:rPr>
          <w:rFonts w:cstheme="minorHAnsi"/>
          <w:b/>
          <w:bCs/>
          <w:color w:val="1F497D" w:themeColor="text2"/>
          <w:sz w:val="28"/>
          <w:szCs w:val="28"/>
        </w:rPr>
        <w:t xml:space="preserve">     </w:t>
      </w:r>
      <w:r>
        <w:rPr>
          <w:rFonts w:cstheme="minorHAnsi"/>
          <w:b/>
          <w:bCs/>
          <w:color w:val="1F497D" w:themeColor="text2"/>
          <w:sz w:val="28"/>
          <w:szCs w:val="28"/>
        </w:rPr>
        <w:t>Wednesdays</w:t>
      </w:r>
      <w:r w:rsidRPr="00072435">
        <w:rPr>
          <w:rFonts w:cstheme="minorHAnsi"/>
          <w:b/>
          <w:bCs/>
          <w:color w:val="1F497D" w:themeColor="text2"/>
          <w:sz w:val="28"/>
          <w:szCs w:val="28"/>
        </w:rPr>
        <w:t>: 1</w:t>
      </w:r>
      <w:r w:rsidR="00F820F7">
        <w:rPr>
          <w:rFonts w:cstheme="minorHAnsi"/>
          <w:b/>
          <w:bCs/>
          <w:color w:val="1F497D" w:themeColor="text2"/>
          <w:sz w:val="28"/>
          <w:szCs w:val="28"/>
        </w:rPr>
        <w:t>4</w:t>
      </w:r>
      <w:r w:rsidRPr="00072435">
        <w:rPr>
          <w:rFonts w:cstheme="minorHAnsi"/>
          <w:b/>
          <w:bCs/>
          <w:color w:val="1F497D" w:themeColor="text2"/>
          <w:sz w:val="28"/>
          <w:szCs w:val="28"/>
        </w:rPr>
        <w:t xml:space="preserve"> sessions for </w:t>
      </w:r>
      <w:r>
        <w:rPr>
          <w:rFonts w:cstheme="minorHAnsi"/>
          <w:b/>
          <w:bCs/>
          <w:color w:val="1F497D" w:themeColor="text2"/>
          <w:sz w:val="28"/>
          <w:szCs w:val="28"/>
        </w:rPr>
        <w:t>£1</w:t>
      </w:r>
      <w:r w:rsidR="00F820F7">
        <w:rPr>
          <w:rFonts w:cstheme="minorHAnsi"/>
          <w:b/>
          <w:bCs/>
          <w:color w:val="1F497D" w:themeColor="text2"/>
          <w:sz w:val="28"/>
          <w:szCs w:val="28"/>
        </w:rPr>
        <w:t>11.30</w:t>
      </w:r>
    </w:p>
    <w:p w14:paraId="63A5C78C" w14:textId="23FFC6B3" w:rsidR="00AD51CB" w:rsidRPr="00072435" w:rsidRDefault="00AD51CB" w:rsidP="00647E04">
      <w:pPr>
        <w:pStyle w:val="NoSpacing"/>
        <w:ind w:left="720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072435">
        <w:rPr>
          <w:b/>
          <w:bCs/>
          <w:i/>
          <w:iCs/>
          <w:color w:val="000000" w:themeColor="text1"/>
          <w:sz w:val="28"/>
          <w:szCs w:val="28"/>
        </w:rPr>
        <w:t>Lots of fun &amp; exercise.... meet new friends.... excellent reviews.</w:t>
      </w:r>
    </w:p>
    <w:p w14:paraId="69E527CA" w14:textId="77777777" w:rsidR="00AD51CB" w:rsidRDefault="00AD51CB" w:rsidP="00AD51CB">
      <w:pPr>
        <w:rPr>
          <w:rFonts w:cstheme="minorHAnsi"/>
          <w:sz w:val="28"/>
          <w:szCs w:val="28"/>
        </w:rPr>
      </w:pPr>
    </w:p>
    <w:p w14:paraId="173459BC" w14:textId="77777777" w:rsidR="00AD51CB" w:rsidRDefault="00AD51CB" w:rsidP="00AD51CB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Grouped in age &amp; ability equipment provided.</w:t>
      </w:r>
    </w:p>
    <w:p w14:paraId="4E63439C" w14:textId="77777777" w:rsidR="00AD51CB" w:rsidRDefault="00AD51CB" w:rsidP="00AD51CB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Please bring water and PE kit.</w:t>
      </w:r>
    </w:p>
    <w:p w14:paraId="512587FF" w14:textId="77777777" w:rsidR="00AD51CB" w:rsidRDefault="00AD51CB" w:rsidP="00AD51CB">
      <w:pPr>
        <w:spacing w:after="0" w:line="240" w:lineRule="auto"/>
        <w:jc w:val="center"/>
        <w:rPr>
          <w:b/>
          <w:bCs/>
          <w:color w:val="1F497D" w:themeColor="text2"/>
          <w:sz w:val="28"/>
          <w:szCs w:val="28"/>
        </w:rPr>
      </w:pPr>
      <w:r>
        <w:rPr>
          <w:rFonts w:cstheme="minorHAnsi"/>
          <w:color w:val="1F497D" w:themeColor="text2"/>
          <w:sz w:val="28"/>
          <w:szCs w:val="28"/>
        </w:rPr>
        <w:t xml:space="preserve">If raining </w:t>
      </w:r>
      <w:r>
        <w:rPr>
          <w:color w:val="1F497D" w:themeColor="text2"/>
          <w:sz w:val="28"/>
          <w:szCs w:val="28"/>
        </w:rPr>
        <w:t xml:space="preserve">blue tennis operate </w:t>
      </w:r>
      <w:r>
        <w:rPr>
          <w:b/>
          <w:bCs/>
          <w:color w:val="1F497D" w:themeColor="text2"/>
          <w:sz w:val="28"/>
          <w:szCs w:val="28"/>
        </w:rPr>
        <w:t>a wet weather programme and use the classroom</w:t>
      </w:r>
    </w:p>
    <w:p w14:paraId="27DF10B0" w14:textId="77777777" w:rsidR="00AD51CB" w:rsidRPr="00570C43" w:rsidRDefault="00AD51CB" w:rsidP="00AD51CB">
      <w:pPr>
        <w:spacing w:after="0" w:line="240" w:lineRule="auto"/>
        <w:jc w:val="center"/>
        <w:rPr>
          <w:rFonts w:cstheme="minorHAnsi"/>
          <w:color w:val="1F497D" w:themeColor="text2"/>
          <w:sz w:val="28"/>
          <w:szCs w:val="28"/>
        </w:rPr>
      </w:pPr>
    </w:p>
    <w:p w14:paraId="338FFB9E" w14:textId="77777777" w:rsidR="00AD51CB" w:rsidRDefault="00AD51CB" w:rsidP="00AD51CB">
      <w:pPr>
        <w:pStyle w:val="NoSpacing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LTA Qualified Coaches with DBS + first aid certification</w:t>
      </w:r>
    </w:p>
    <w:p w14:paraId="35B4A169" w14:textId="77777777" w:rsidR="00AD51CB" w:rsidRDefault="00AD51CB" w:rsidP="00AD51CB">
      <w:pPr>
        <w:pStyle w:val="NoSpacing"/>
        <w:rPr>
          <w:b/>
          <w:bCs/>
          <w:i/>
          <w:iCs/>
          <w:sz w:val="28"/>
          <w:szCs w:val="28"/>
        </w:rPr>
      </w:pPr>
    </w:p>
    <w:p w14:paraId="6DA0F7C8" w14:textId="660B1701" w:rsidR="00AD51CB" w:rsidRPr="0016562F" w:rsidRDefault="00AD51CB" w:rsidP="008C44C4">
      <w:pPr>
        <w:pStyle w:val="NoSpacing"/>
        <w:rPr>
          <w:rStyle w:val="Hyperlink"/>
          <w:b/>
          <w:bCs/>
          <w:i/>
          <w:iCs/>
          <w:sz w:val="24"/>
          <w:szCs w:val="24"/>
        </w:rPr>
      </w:pPr>
      <w:r w:rsidRPr="0016562F">
        <w:rPr>
          <w:b/>
          <w:bCs/>
          <w:i/>
          <w:iCs/>
          <w:sz w:val="24"/>
          <w:szCs w:val="24"/>
        </w:rPr>
        <w:t>Visit our website to ‘Book &amp; Pay’</w:t>
      </w:r>
      <w:r w:rsidR="0016562F">
        <w:rPr>
          <w:b/>
          <w:bCs/>
          <w:i/>
          <w:iCs/>
          <w:sz w:val="24"/>
          <w:szCs w:val="24"/>
        </w:rPr>
        <w:t xml:space="preserve"> </w:t>
      </w:r>
      <w:hyperlink r:id="rId11" w:history="1">
        <w:r w:rsidR="0062516B" w:rsidRPr="007929DB">
          <w:rPr>
            <w:rStyle w:val="Hyperlink"/>
            <w:b/>
            <w:bCs/>
            <w:i/>
            <w:iCs/>
            <w:sz w:val="24"/>
            <w:szCs w:val="24"/>
          </w:rPr>
          <w:t>https://clubspark.lta.org.uk/bluetennis/Coaching/Junior</w:t>
        </w:r>
      </w:hyperlink>
    </w:p>
    <w:p w14:paraId="6B5F0AE7" w14:textId="52451461" w:rsidR="00C56C29" w:rsidRPr="0016562F" w:rsidRDefault="00AD51CB" w:rsidP="007F09C1">
      <w:pPr>
        <w:pStyle w:val="NoSpacing"/>
        <w:jc w:val="center"/>
        <w:rPr>
          <w:b/>
          <w:bCs/>
          <w:i/>
          <w:iCs/>
          <w:color w:val="0000FF" w:themeColor="hyperlink"/>
          <w:sz w:val="24"/>
          <w:szCs w:val="24"/>
          <w:u w:val="single"/>
        </w:rPr>
      </w:pPr>
      <w:r w:rsidRPr="0016562F">
        <w:rPr>
          <w:b/>
          <w:bCs/>
          <w:i/>
          <w:iCs/>
          <w:sz w:val="24"/>
          <w:szCs w:val="24"/>
        </w:rPr>
        <w:t xml:space="preserve">For further information contact Martin on 07528 319723 or email </w:t>
      </w:r>
      <w:hyperlink r:id="rId12" w:history="1">
        <w:r w:rsidRPr="0016562F">
          <w:rPr>
            <w:rStyle w:val="Hyperlink"/>
            <w:b/>
            <w:bCs/>
            <w:i/>
            <w:iCs/>
            <w:sz w:val="24"/>
            <w:szCs w:val="24"/>
          </w:rPr>
          <w:t>martin@bluetennis.co.uk</w:t>
        </w:r>
      </w:hyperlink>
    </w:p>
    <w:sectPr w:rsidR="00C56C29" w:rsidRPr="0016562F" w:rsidSect="00AD51CB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1CB"/>
    <w:rsid w:val="0006294C"/>
    <w:rsid w:val="000800CF"/>
    <w:rsid w:val="000E0994"/>
    <w:rsid w:val="000F6558"/>
    <w:rsid w:val="00107FD5"/>
    <w:rsid w:val="0014362B"/>
    <w:rsid w:val="00152872"/>
    <w:rsid w:val="001573B0"/>
    <w:rsid w:val="0016562F"/>
    <w:rsid w:val="001966E0"/>
    <w:rsid w:val="001B4467"/>
    <w:rsid w:val="001C7304"/>
    <w:rsid w:val="001D3676"/>
    <w:rsid w:val="001D7607"/>
    <w:rsid w:val="00255070"/>
    <w:rsid w:val="002E3A11"/>
    <w:rsid w:val="002F38C4"/>
    <w:rsid w:val="003007BB"/>
    <w:rsid w:val="00326842"/>
    <w:rsid w:val="00386B6C"/>
    <w:rsid w:val="003B4B3E"/>
    <w:rsid w:val="00400747"/>
    <w:rsid w:val="00414087"/>
    <w:rsid w:val="00436DF4"/>
    <w:rsid w:val="004618E1"/>
    <w:rsid w:val="004A2515"/>
    <w:rsid w:val="004B0C3A"/>
    <w:rsid w:val="004B6BAD"/>
    <w:rsid w:val="004D1E54"/>
    <w:rsid w:val="004D794E"/>
    <w:rsid w:val="00593FD3"/>
    <w:rsid w:val="00613E3D"/>
    <w:rsid w:val="0062516B"/>
    <w:rsid w:val="00626CC2"/>
    <w:rsid w:val="00647E04"/>
    <w:rsid w:val="00695BD7"/>
    <w:rsid w:val="006E7CBC"/>
    <w:rsid w:val="006F1419"/>
    <w:rsid w:val="00715C5E"/>
    <w:rsid w:val="00741FD4"/>
    <w:rsid w:val="00784151"/>
    <w:rsid w:val="007F09C1"/>
    <w:rsid w:val="008965B6"/>
    <w:rsid w:val="008C230D"/>
    <w:rsid w:val="008C44C4"/>
    <w:rsid w:val="00943088"/>
    <w:rsid w:val="009506D9"/>
    <w:rsid w:val="0098122A"/>
    <w:rsid w:val="00995A32"/>
    <w:rsid w:val="00996D7A"/>
    <w:rsid w:val="00A30249"/>
    <w:rsid w:val="00AD51CB"/>
    <w:rsid w:val="00AD5A3D"/>
    <w:rsid w:val="00AF0534"/>
    <w:rsid w:val="00B42D47"/>
    <w:rsid w:val="00BD42B7"/>
    <w:rsid w:val="00BE29C1"/>
    <w:rsid w:val="00C56C29"/>
    <w:rsid w:val="00D42202"/>
    <w:rsid w:val="00D50A54"/>
    <w:rsid w:val="00DB5CD9"/>
    <w:rsid w:val="00E25B0D"/>
    <w:rsid w:val="00E332CA"/>
    <w:rsid w:val="00E76EF9"/>
    <w:rsid w:val="00EC33D9"/>
    <w:rsid w:val="00EE2FCD"/>
    <w:rsid w:val="00EF1AFB"/>
    <w:rsid w:val="00F04BA2"/>
    <w:rsid w:val="00F54671"/>
    <w:rsid w:val="00F72B0F"/>
    <w:rsid w:val="00F820F7"/>
    <w:rsid w:val="00FA65DF"/>
    <w:rsid w:val="00FD2440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D7D32"/>
  <w15:chartTrackingRefBased/>
  <w15:docId w15:val="{F6E51DDB-6365-4231-A340-B96F30BD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51CB"/>
    <w:pPr>
      <w:spacing w:after="160"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51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5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1C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51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51C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1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51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51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51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51C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51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1C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51C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51C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1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51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51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51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51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5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51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51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51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51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51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51C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1C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1C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51CB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D51C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D51CB"/>
    <w:pPr>
      <w:spacing w:after="0" w:line="240" w:lineRule="auto"/>
    </w:pPr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D244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ta.org.uk/" TargetMode="External"/><Relationship Id="rId12" Type="http://schemas.openxmlformats.org/officeDocument/2006/relationships/hyperlink" Target="mailto:martin@bluetenni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8.png@01D7BC5F.D9376440" TargetMode="External"/><Relationship Id="rId11" Type="http://schemas.openxmlformats.org/officeDocument/2006/relationships/hyperlink" Target="https://clubspark.lta.org.uk/bluetennis/Coaching/Junior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clubspark.lta.org.uk/bluetennis" TargetMode="External"/><Relationship Id="rId4" Type="http://schemas.openxmlformats.org/officeDocument/2006/relationships/image" Target="media/image1.png"/><Relationship Id="rId9" Type="http://schemas.openxmlformats.org/officeDocument/2006/relationships/image" Target="cid:image006.png@01D7BC5B.7F4171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4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Curzey</dc:creator>
  <cp:keywords/>
  <dc:description/>
  <cp:lastModifiedBy>Jennifer Pollard</cp:lastModifiedBy>
  <cp:revision>2</cp:revision>
  <cp:lastPrinted>2024-05-27T15:32:00Z</cp:lastPrinted>
  <dcterms:created xsi:type="dcterms:W3CDTF">2024-07-15T14:16:00Z</dcterms:created>
  <dcterms:modified xsi:type="dcterms:W3CDTF">2024-07-15T14:16:00Z</dcterms:modified>
</cp:coreProperties>
</file>